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F6A0" w14:textId="77777777" w:rsidR="002A3401" w:rsidRPr="002A3401" w:rsidRDefault="002A3401" w:rsidP="002A3401">
      <w:pPr>
        <w:jc w:val="right"/>
        <w:rPr>
          <w:szCs w:val="21"/>
        </w:rPr>
      </w:pPr>
      <w:r>
        <w:rPr>
          <w:rFonts w:hint="eastAsia"/>
          <w:szCs w:val="21"/>
        </w:rPr>
        <w:t>令和5年3月31日</w:t>
      </w:r>
    </w:p>
    <w:p w14:paraId="48EC0156" w14:textId="77777777" w:rsidR="00586715" w:rsidRPr="00275A2C" w:rsidRDefault="005254F3" w:rsidP="00275A2C">
      <w:pPr>
        <w:jc w:val="center"/>
        <w:rPr>
          <w:sz w:val="28"/>
        </w:rPr>
      </w:pPr>
      <w:r>
        <w:rPr>
          <w:rFonts w:hint="eastAsia"/>
          <w:sz w:val="28"/>
        </w:rPr>
        <w:t>令和5年度</w:t>
      </w:r>
      <w:r w:rsidR="008E2A40">
        <w:rPr>
          <w:rFonts w:hint="eastAsia"/>
          <w:sz w:val="28"/>
        </w:rPr>
        <w:t>宗像市</w:t>
      </w:r>
      <w:r w:rsidR="00B33B99">
        <w:rPr>
          <w:rFonts w:hint="eastAsia"/>
          <w:sz w:val="28"/>
        </w:rPr>
        <w:t>産後ケア業務の運用</w:t>
      </w:r>
      <w:r w:rsidR="00275A2C" w:rsidRPr="00275A2C">
        <w:rPr>
          <w:rFonts w:hint="eastAsia"/>
          <w:sz w:val="28"/>
        </w:rPr>
        <w:t>について</w:t>
      </w:r>
    </w:p>
    <w:p w14:paraId="20FC1656" w14:textId="77777777" w:rsidR="00275A2C" w:rsidRDefault="002A3401" w:rsidP="002A3401">
      <w:pPr>
        <w:jc w:val="right"/>
      </w:pPr>
      <w:r>
        <w:rPr>
          <w:rFonts w:hint="eastAsia"/>
        </w:rPr>
        <w:t>宗像市子ども家庭課</w:t>
      </w:r>
    </w:p>
    <w:p w14:paraId="01F1AFC5" w14:textId="77777777" w:rsidR="002A3401" w:rsidRDefault="002A3401"/>
    <w:p w14:paraId="2FF0D9D5" w14:textId="77777777" w:rsidR="005254F3" w:rsidRDefault="005254F3" w:rsidP="008E2A40">
      <w:pPr>
        <w:ind w:firstLineChars="100" w:firstLine="210"/>
        <w:rPr>
          <w:szCs w:val="21"/>
        </w:rPr>
      </w:pPr>
      <w:r>
        <w:rPr>
          <w:rFonts w:hint="eastAsia"/>
          <w:szCs w:val="21"/>
        </w:rPr>
        <w:t>平素より、母子保健事業におきまして、格別のご高配を賜り、厚く御礼申し上げます。</w:t>
      </w:r>
    </w:p>
    <w:p w14:paraId="45E17BE0" w14:textId="77777777" w:rsidR="008E2A40" w:rsidRPr="00980135" w:rsidRDefault="005254F3" w:rsidP="005254F3">
      <w:pPr>
        <w:ind w:firstLineChars="100" w:firstLine="210"/>
        <w:rPr>
          <w:szCs w:val="21"/>
        </w:rPr>
      </w:pPr>
      <w:r>
        <w:rPr>
          <w:rFonts w:hint="eastAsia"/>
          <w:szCs w:val="21"/>
        </w:rPr>
        <w:t>宗像市産後ケア業務委託の内容については、</w:t>
      </w:r>
      <w:r w:rsidR="00275A2C" w:rsidRPr="00980135">
        <w:rPr>
          <w:rFonts w:hint="eastAsia"/>
          <w:szCs w:val="21"/>
        </w:rPr>
        <w:t>仕様書</w:t>
      </w:r>
      <w:r w:rsidR="008E2A40" w:rsidRPr="00980135">
        <w:rPr>
          <w:rFonts w:hint="eastAsia"/>
          <w:szCs w:val="21"/>
        </w:rPr>
        <w:t>にもあります通り</w:t>
      </w:r>
      <w:r w:rsidR="00275A2C" w:rsidRPr="00980135">
        <w:rPr>
          <w:rFonts w:hint="eastAsia"/>
          <w:szCs w:val="21"/>
        </w:rPr>
        <w:t>、１．母体管理及び生活面の指導　２．乳房管理、乳房トラブルに関する相談　３．授乳指導　４．沐浴指導　５．乳児の発育・発達に関する相談　６．乳児の体重・排泄の観察　７．乳児のスキンケアに関する相談　８．育児不安等に関する相談　９．その他母子の必要とする保健指導</w:t>
      </w:r>
      <w:r w:rsidR="008E2A40" w:rsidRPr="00980135">
        <w:rPr>
          <w:rFonts w:hint="eastAsia"/>
          <w:szCs w:val="21"/>
        </w:rPr>
        <w:t>としています。</w:t>
      </w:r>
    </w:p>
    <w:p w14:paraId="765A1364" w14:textId="77777777" w:rsidR="004F30B2" w:rsidRDefault="005254F3" w:rsidP="004F30B2">
      <w:pPr>
        <w:ind w:firstLineChars="100" w:firstLine="210"/>
        <w:rPr>
          <w:szCs w:val="21"/>
        </w:rPr>
      </w:pPr>
      <w:r>
        <w:rPr>
          <w:rFonts w:hint="eastAsia"/>
          <w:szCs w:val="21"/>
        </w:rPr>
        <w:t>拡充して取り組んで参りましたが、</w:t>
      </w:r>
      <w:r w:rsidR="00A241E1">
        <w:rPr>
          <w:rFonts w:hint="eastAsia"/>
          <w:szCs w:val="21"/>
        </w:rPr>
        <w:t>市の業務委託としてのケアの範囲について、明文化していなかったため、混乱を招いてしまうこともありました。そのことを受けて、</w:t>
      </w:r>
      <w:r w:rsidR="00057E9F">
        <w:rPr>
          <w:rFonts w:hint="eastAsia"/>
          <w:szCs w:val="21"/>
        </w:rPr>
        <w:t>福岡県内の</w:t>
      </w:r>
      <w:r>
        <w:rPr>
          <w:rFonts w:hint="eastAsia"/>
          <w:szCs w:val="21"/>
        </w:rPr>
        <w:t>いくつかの市町村にも確認し、</w:t>
      </w:r>
      <w:r w:rsidR="00B33B99">
        <w:rPr>
          <w:rFonts w:hint="eastAsia"/>
          <w:szCs w:val="21"/>
        </w:rPr>
        <w:t>本</w:t>
      </w:r>
      <w:r>
        <w:rPr>
          <w:rFonts w:hint="eastAsia"/>
          <w:szCs w:val="21"/>
        </w:rPr>
        <w:t>市の事業としての在り方</w:t>
      </w:r>
      <w:r w:rsidR="00A241E1">
        <w:rPr>
          <w:rFonts w:hint="eastAsia"/>
          <w:szCs w:val="21"/>
        </w:rPr>
        <w:t>を踏まえて</w:t>
      </w:r>
      <w:r>
        <w:rPr>
          <w:rFonts w:hint="eastAsia"/>
          <w:szCs w:val="21"/>
        </w:rPr>
        <w:t>、</w:t>
      </w:r>
      <w:r w:rsidR="00057E9F">
        <w:rPr>
          <w:rFonts w:hint="eastAsia"/>
          <w:szCs w:val="21"/>
        </w:rPr>
        <w:t>産後ケアの範囲を整えました。</w:t>
      </w:r>
    </w:p>
    <w:p w14:paraId="78A6ED6B" w14:textId="77777777" w:rsidR="004F30B2" w:rsidRDefault="004F30B2" w:rsidP="004F30B2">
      <w:pPr>
        <w:ind w:firstLineChars="100" w:firstLine="210"/>
        <w:rPr>
          <w:szCs w:val="21"/>
        </w:rPr>
      </w:pPr>
    </w:p>
    <w:p w14:paraId="36EF1915" w14:textId="77777777" w:rsidR="009A27B4" w:rsidRDefault="00827346" w:rsidP="009A27B4">
      <w:pPr>
        <w:ind w:firstLineChars="100" w:firstLine="210"/>
        <w:rPr>
          <w:szCs w:val="21"/>
        </w:rPr>
      </w:pPr>
      <w:r>
        <w:rPr>
          <w:rFonts w:hint="eastAsia"/>
          <w:szCs w:val="21"/>
        </w:rPr>
        <w:t>市の産後ケア事業では、</w:t>
      </w:r>
      <w:r w:rsidR="009A27B4">
        <w:rPr>
          <w:rFonts w:hint="eastAsia"/>
          <w:szCs w:val="21"/>
        </w:rPr>
        <w:t>助産師の資格にて行えるケアについて業務委託をいたします。</w:t>
      </w:r>
    </w:p>
    <w:p w14:paraId="0DA2142C" w14:textId="77777777" w:rsidR="004F30B2" w:rsidRDefault="008E2A40" w:rsidP="004F30B2">
      <w:pPr>
        <w:ind w:firstLineChars="100" w:firstLine="210"/>
        <w:rPr>
          <w:szCs w:val="21"/>
        </w:rPr>
      </w:pPr>
      <w:r w:rsidRPr="005254F3">
        <w:rPr>
          <w:rFonts w:hint="eastAsia"/>
          <w:szCs w:val="21"/>
        </w:rPr>
        <w:t>母体の管理については、</w:t>
      </w:r>
      <w:r w:rsidR="00683AAF" w:rsidRPr="005254F3">
        <w:rPr>
          <w:rFonts w:hint="eastAsia"/>
          <w:szCs w:val="21"/>
        </w:rPr>
        <w:t>疲労の回復や育児不安の軽減、</w:t>
      </w:r>
      <w:r w:rsidR="00B33B99">
        <w:rPr>
          <w:rFonts w:hint="eastAsia"/>
          <w:szCs w:val="21"/>
        </w:rPr>
        <w:t>児への愛着形成を目的としてケアを実施していただきますようお願い</w:t>
      </w:r>
      <w:r w:rsidR="00683AAF" w:rsidRPr="005254F3">
        <w:rPr>
          <w:rFonts w:hint="eastAsia"/>
          <w:szCs w:val="21"/>
        </w:rPr>
        <w:t>します。</w:t>
      </w:r>
    </w:p>
    <w:p w14:paraId="1DEC91C9" w14:textId="77777777" w:rsidR="00CF7A66" w:rsidRPr="00980135" w:rsidRDefault="00B33B99" w:rsidP="004F30B2">
      <w:pPr>
        <w:ind w:firstLineChars="100" w:firstLine="210"/>
        <w:rPr>
          <w:szCs w:val="21"/>
        </w:rPr>
      </w:pPr>
      <w:r>
        <w:rPr>
          <w:rFonts w:hint="eastAsia"/>
          <w:szCs w:val="21"/>
        </w:rPr>
        <w:t>皆様から質問が多い休息について</w:t>
      </w:r>
      <w:r w:rsidR="008E2A40" w:rsidRPr="00980135">
        <w:rPr>
          <w:rFonts w:hint="eastAsia"/>
          <w:szCs w:val="21"/>
        </w:rPr>
        <w:t>は、</w:t>
      </w:r>
      <w:r w:rsidR="00683AAF" w:rsidRPr="00980135">
        <w:rPr>
          <w:rFonts w:hint="eastAsia"/>
          <w:szCs w:val="21"/>
        </w:rPr>
        <w:t>疲労回復のためのものとして、</w:t>
      </w:r>
      <w:r w:rsidR="009A27B4">
        <w:rPr>
          <w:rFonts w:hint="eastAsia"/>
          <w:szCs w:val="21"/>
        </w:rPr>
        <w:t>基本的には睡眠と考えていただきますようお願いします。児が人見知り等で母親と離すことが難しい場合を除いて、</w:t>
      </w:r>
      <w:r>
        <w:rPr>
          <w:rFonts w:hint="eastAsia"/>
          <w:szCs w:val="21"/>
        </w:rPr>
        <w:t>母親から</w:t>
      </w:r>
      <w:r w:rsidR="00683AAF" w:rsidRPr="00980135">
        <w:rPr>
          <w:rFonts w:hint="eastAsia"/>
          <w:szCs w:val="21"/>
        </w:rPr>
        <w:t>睡眠の希望がない場合も、</w:t>
      </w:r>
      <w:r w:rsidR="008E2A40" w:rsidRPr="00980135">
        <w:rPr>
          <w:rFonts w:hint="eastAsia"/>
          <w:szCs w:val="21"/>
        </w:rPr>
        <w:t>短時間</w:t>
      </w:r>
      <w:r w:rsidR="00683AAF" w:rsidRPr="00980135">
        <w:rPr>
          <w:rFonts w:hint="eastAsia"/>
          <w:szCs w:val="21"/>
        </w:rPr>
        <w:t>は</w:t>
      </w:r>
      <w:r w:rsidR="009A27B4">
        <w:rPr>
          <w:rFonts w:hint="eastAsia"/>
          <w:szCs w:val="21"/>
        </w:rPr>
        <w:t>子どもを預かり</w:t>
      </w:r>
      <w:r w:rsidR="008E2A40" w:rsidRPr="00980135">
        <w:rPr>
          <w:rFonts w:hint="eastAsia"/>
          <w:szCs w:val="21"/>
        </w:rPr>
        <w:t>睡眠</w:t>
      </w:r>
      <w:r>
        <w:rPr>
          <w:rFonts w:hint="eastAsia"/>
          <w:szCs w:val="21"/>
        </w:rPr>
        <w:t>や母親</w:t>
      </w:r>
      <w:r w:rsidR="009A27B4">
        <w:rPr>
          <w:rFonts w:hint="eastAsia"/>
          <w:szCs w:val="21"/>
        </w:rPr>
        <w:t>が一人で過ごす時間を促してください。</w:t>
      </w:r>
    </w:p>
    <w:p w14:paraId="17A18F88" w14:textId="77777777" w:rsidR="004F30B2" w:rsidRDefault="00683AAF" w:rsidP="004F30B2">
      <w:pPr>
        <w:ind w:firstLineChars="100" w:firstLine="210"/>
        <w:rPr>
          <w:szCs w:val="21"/>
        </w:rPr>
      </w:pPr>
      <w:r w:rsidRPr="00980135">
        <w:rPr>
          <w:rFonts w:hint="eastAsia"/>
          <w:szCs w:val="21"/>
        </w:rPr>
        <w:t>また、</w:t>
      </w:r>
      <w:r w:rsidR="00D56AF9">
        <w:rPr>
          <w:rFonts w:hint="eastAsia"/>
          <w:szCs w:val="21"/>
        </w:rPr>
        <w:t>乳房マッサージや</w:t>
      </w:r>
      <w:r w:rsidR="005254F3">
        <w:rPr>
          <w:rFonts w:hint="eastAsia"/>
          <w:szCs w:val="21"/>
        </w:rPr>
        <w:t>母親の心を落ち着かせる</w:t>
      </w:r>
      <w:r w:rsidR="00D56AF9">
        <w:rPr>
          <w:rFonts w:hint="eastAsia"/>
          <w:szCs w:val="21"/>
        </w:rPr>
        <w:t>ため、</w:t>
      </w:r>
      <w:r w:rsidR="00980135" w:rsidRPr="00980135">
        <w:rPr>
          <w:rFonts w:hint="eastAsia"/>
          <w:szCs w:val="21"/>
        </w:rPr>
        <w:t>コミュニケーションのための軽いタッチングや</w:t>
      </w:r>
      <w:r w:rsidR="005254F3">
        <w:rPr>
          <w:rFonts w:hint="eastAsia"/>
          <w:szCs w:val="21"/>
        </w:rPr>
        <w:t>ボディマッサージは業務委託</w:t>
      </w:r>
      <w:r w:rsidR="00980135" w:rsidRPr="00980135">
        <w:rPr>
          <w:rFonts w:hint="eastAsia"/>
          <w:szCs w:val="21"/>
        </w:rPr>
        <w:t>の範囲で可能ですが、その他</w:t>
      </w:r>
      <w:r w:rsidR="004F30B2">
        <w:rPr>
          <w:rFonts w:hint="eastAsia"/>
          <w:szCs w:val="21"/>
        </w:rPr>
        <w:t>の</w:t>
      </w:r>
      <w:r w:rsidRPr="00980135">
        <w:rPr>
          <w:rFonts w:hint="eastAsia"/>
          <w:szCs w:val="21"/>
        </w:rPr>
        <w:t>よもぎ蒸し</w:t>
      </w:r>
      <w:r w:rsidR="00980135" w:rsidRPr="00980135">
        <w:rPr>
          <w:rFonts w:hint="eastAsia"/>
          <w:szCs w:val="21"/>
        </w:rPr>
        <w:t>、オイルマッサージ、</w:t>
      </w:r>
      <w:r w:rsidR="004F30B2">
        <w:rPr>
          <w:rFonts w:hint="eastAsia"/>
          <w:szCs w:val="21"/>
        </w:rPr>
        <w:t>温熱療法</w:t>
      </w:r>
      <w:r w:rsidRPr="00980135">
        <w:rPr>
          <w:rFonts w:hint="eastAsia"/>
          <w:szCs w:val="21"/>
        </w:rPr>
        <w:t>や整体等</w:t>
      </w:r>
      <w:r w:rsidR="004F30B2">
        <w:rPr>
          <w:rFonts w:hint="eastAsia"/>
          <w:szCs w:val="21"/>
        </w:rPr>
        <w:t>の助産師の資格を越える</w:t>
      </w:r>
      <w:r w:rsidR="009A27B4">
        <w:rPr>
          <w:rFonts w:hint="eastAsia"/>
          <w:szCs w:val="21"/>
        </w:rPr>
        <w:t>施術については、産後ケア業務委託外になります。他市町</w:t>
      </w:r>
      <w:r w:rsidR="004F30B2">
        <w:rPr>
          <w:rFonts w:hint="eastAsia"/>
          <w:szCs w:val="21"/>
        </w:rPr>
        <w:t>村では、委託業務時間</w:t>
      </w:r>
      <w:r w:rsidR="009A27B4">
        <w:rPr>
          <w:rFonts w:hint="eastAsia"/>
          <w:szCs w:val="21"/>
        </w:rPr>
        <w:t>以外で実施</w:t>
      </w:r>
      <w:r w:rsidR="002A3401">
        <w:rPr>
          <w:rFonts w:hint="eastAsia"/>
          <w:szCs w:val="21"/>
        </w:rPr>
        <w:t>とされていることがほとんどですが、産後ケア事業を卒業された後に、予約を受ける日が少なく、予約が取りづらいこともあると伺っていますので、施設独自のメニューについては、業務委託</w:t>
      </w:r>
      <w:r w:rsidR="004F30B2">
        <w:rPr>
          <w:rFonts w:hint="eastAsia"/>
          <w:szCs w:val="21"/>
        </w:rPr>
        <w:t>時間</w:t>
      </w:r>
      <w:r w:rsidR="002A3401">
        <w:rPr>
          <w:rFonts w:hint="eastAsia"/>
          <w:szCs w:val="21"/>
        </w:rPr>
        <w:t>内で受けていただき、</w:t>
      </w:r>
      <w:r w:rsidR="00980135" w:rsidRPr="00980135">
        <w:rPr>
          <w:rFonts w:hint="eastAsia"/>
          <w:szCs w:val="21"/>
        </w:rPr>
        <w:t>別料金の自己負担とさせていただきます。</w:t>
      </w:r>
      <w:r w:rsidR="009A27B4">
        <w:rPr>
          <w:rFonts w:hint="eastAsia"/>
          <w:szCs w:val="21"/>
        </w:rPr>
        <w:t>ただし、委託業務外のメニューは委託業務</w:t>
      </w:r>
      <w:r w:rsidR="004F30B2">
        <w:rPr>
          <w:rFonts w:hint="eastAsia"/>
          <w:szCs w:val="21"/>
        </w:rPr>
        <w:t>時間内で行ってもかまいませんが、市の保険は適応外となります。</w:t>
      </w:r>
      <w:r w:rsidR="002A3401">
        <w:rPr>
          <w:rFonts w:hint="eastAsia"/>
          <w:szCs w:val="21"/>
        </w:rPr>
        <w:t>基本的には、</w:t>
      </w:r>
      <w:r w:rsidR="005254F3" w:rsidRPr="00980135">
        <w:rPr>
          <w:rFonts w:hint="eastAsia"/>
          <w:szCs w:val="21"/>
        </w:rPr>
        <w:t>自宅でできる体操や工夫（セルフケア）についてご指導ください</w:t>
      </w:r>
      <w:r w:rsidR="005254F3">
        <w:rPr>
          <w:rFonts w:hint="eastAsia"/>
          <w:szCs w:val="21"/>
        </w:rPr>
        <w:t>。</w:t>
      </w:r>
    </w:p>
    <w:p w14:paraId="2C0C2122" w14:textId="77777777" w:rsidR="004F30B2" w:rsidRDefault="003A78A2" w:rsidP="004F30B2">
      <w:pPr>
        <w:ind w:firstLineChars="100" w:firstLine="210"/>
        <w:rPr>
          <w:szCs w:val="21"/>
        </w:rPr>
      </w:pPr>
      <w:r>
        <w:rPr>
          <w:rFonts w:hint="eastAsia"/>
          <w:szCs w:val="21"/>
        </w:rPr>
        <w:t>また、市のチラシや案内等おいても、産後ケア業務委託外のメニューについては自己負担額が生じることを伝えていきますが、各施設におきましても、自己負担が発生するメニューについては予約時に利用者に</w:t>
      </w:r>
      <w:r w:rsidR="004F30B2">
        <w:rPr>
          <w:rFonts w:hint="eastAsia"/>
          <w:szCs w:val="21"/>
        </w:rPr>
        <w:t>十分なご説明をお願い</w:t>
      </w:r>
      <w:r>
        <w:rPr>
          <w:rFonts w:hint="eastAsia"/>
          <w:szCs w:val="21"/>
        </w:rPr>
        <w:t>たします。</w:t>
      </w:r>
    </w:p>
    <w:p w14:paraId="685FEF30" w14:textId="77777777" w:rsidR="00AD4655" w:rsidRDefault="00AD4655" w:rsidP="004F30B2">
      <w:pPr>
        <w:ind w:firstLineChars="100" w:firstLine="210"/>
        <w:rPr>
          <w:szCs w:val="21"/>
        </w:rPr>
      </w:pPr>
    </w:p>
    <w:p w14:paraId="4367FC79" w14:textId="77777777" w:rsidR="008E2A40" w:rsidRPr="00980135" w:rsidRDefault="005254F3" w:rsidP="00AD4655">
      <w:pPr>
        <w:ind w:firstLineChars="100" w:firstLine="210"/>
        <w:rPr>
          <w:szCs w:val="21"/>
        </w:rPr>
      </w:pPr>
      <w:r>
        <w:rPr>
          <w:rFonts w:hint="eastAsia"/>
          <w:szCs w:val="21"/>
        </w:rPr>
        <w:t>方法について、ガイドラインには「個別型」と「集団型」がありますが、</w:t>
      </w:r>
      <w:r w:rsidR="008E2A40" w:rsidRPr="00980135">
        <w:rPr>
          <w:rFonts w:hint="eastAsia"/>
          <w:szCs w:val="21"/>
        </w:rPr>
        <w:t>現在、</w:t>
      </w:r>
      <w:r>
        <w:rPr>
          <w:rFonts w:hint="eastAsia"/>
          <w:szCs w:val="21"/>
        </w:rPr>
        <w:t>宗像市</w:t>
      </w:r>
      <w:r w:rsidR="004F30B2">
        <w:rPr>
          <w:rFonts w:hint="eastAsia"/>
          <w:szCs w:val="21"/>
        </w:rPr>
        <w:t>の委託料には</w:t>
      </w:r>
      <w:r>
        <w:rPr>
          <w:rFonts w:hint="eastAsia"/>
          <w:szCs w:val="21"/>
        </w:rPr>
        <w:t>、</w:t>
      </w:r>
      <w:r w:rsidR="008E2A40" w:rsidRPr="00980135">
        <w:rPr>
          <w:rFonts w:hint="eastAsia"/>
          <w:szCs w:val="21"/>
        </w:rPr>
        <w:t>助産師1人が利用者1人を5</w:t>
      </w:r>
      <w:r w:rsidR="004F30B2">
        <w:rPr>
          <w:rFonts w:hint="eastAsia"/>
          <w:szCs w:val="21"/>
        </w:rPr>
        <w:t>時間対応するための人件費や環境整備費等を算定して</w:t>
      </w:r>
      <w:r w:rsidR="008E2A40" w:rsidRPr="00980135">
        <w:rPr>
          <w:rFonts w:hint="eastAsia"/>
          <w:szCs w:val="21"/>
        </w:rPr>
        <w:t>いるため、個別型の仕様となっています。集団を行う場合は利用者</w:t>
      </w:r>
      <w:r w:rsidR="008E2A40" w:rsidRPr="00980135">
        <w:rPr>
          <w:szCs w:val="21"/>
        </w:rPr>
        <w:t>1</w:t>
      </w:r>
      <w:r w:rsidR="008E2A40" w:rsidRPr="00980135">
        <w:rPr>
          <w:rFonts w:hint="eastAsia"/>
          <w:szCs w:val="21"/>
        </w:rPr>
        <w:t>人に助産師1人の対応をとっていただくようお願いいたします。今後、集団用の委託料の新設も検討予定です。</w:t>
      </w:r>
    </w:p>
    <w:p w14:paraId="074D875A" w14:textId="77777777" w:rsidR="00683AAF" w:rsidRPr="00275A2C" w:rsidRDefault="005254F3" w:rsidP="005254F3">
      <w:pPr>
        <w:ind w:firstLineChars="100" w:firstLine="210"/>
      </w:pPr>
      <w:r>
        <w:rPr>
          <w:rFonts w:hint="eastAsia"/>
          <w:szCs w:val="21"/>
        </w:rPr>
        <w:t>他者との</w:t>
      </w:r>
      <w:r w:rsidR="00683AAF" w:rsidRPr="00980135">
        <w:rPr>
          <w:rFonts w:hint="eastAsia"/>
          <w:szCs w:val="21"/>
        </w:rPr>
        <w:t>交流が必要な母子については、子育て支援センターや地域の子育てサロン、サークル、各助産院で行われているイベント等をご紹介ください。</w:t>
      </w:r>
    </w:p>
    <w:sectPr w:rsidR="00683AAF" w:rsidRPr="00275A2C" w:rsidSect="00A241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60B10"/>
    <w:multiLevelType w:val="hybridMultilevel"/>
    <w:tmpl w:val="05B8E810"/>
    <w:lvl w:ilvl="0" w:tplc="C9FC63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2133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2C"/>
    <w:rsid w:val="00057E9F"/>
    <w:rsid w:val="00275A2C"/>
    <w:rsid w:val="002A3401"/>
    <w:rsid w:val="002F5B73"/>
    <w:rsid w:val="003A78A2"/>
    <w:rsid w:val="004F30B2"/>
    <w:rsid w:val="005254F3"/>
    <w:rsid w:val="00586715"/>
    <w:rsid w:val="005A1A0E"/>
    <w:rsid w:val="00683AAF"/>
    <w:rsid w:val="00827346"/>
    <w:rsid w:val="008E2A40"/>
    <w:rsid w:val="00980135"/>
    <w:rsid w:val="009A27B4"/>
    <w:rsid w:val="00A241E1"/>
    <w:rsid w:val="00AD4655"/>
    <w:rsid w:val="00B33B99"/>
    <w:rsid w:val="00CF7A66"/>
    <w:rsid w:val="00D56AF9"/>
    <w:rsid w:val="00D8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2615D"/>
  <w15:chartTrackingRefBased/>
  <w15:docId w15:val="{D8EE6C5C-7D0D-4D81-8B0B-00E0DF3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E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E9F"/>
    <w:rPr>
      <w:rFonts w:asciiTheme="majorHAnsi" w:eastAsiaTheme="majorEastAsia" w:hAnsiTheme="majorHAnsi" w:cstheme="majorBidi"/>
      <w:sz w:val="18"/>
      <w:szCs w:val="18"/>
    </w:rPr>
  </w:style>
  <w:style w:type="paragraph" w:styleId="a5">
    <w:name w:val="List Paragraph"/>
    <w:basedOn w:val="a"/>
    <w:uiPriority w:val="34"/>
    <w:qFormat/>
    <w:rsid w:val="005254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千夏</dc:creator>
  <cp:keywords/>
  <dc:description/>
  <cp:lastModifiedBy>PC</cp:lastModifiedBy>
  <cp:revision>2</cp:revision>
  <cp:lastPrinted>2023-03-30T23:51:00Z</cp:lastPrinted>
  <dcterms:created xsi:type="dcterms:W3CDTF">2024-08-17T06:05:00Z</dcterms:created>
  <dcterms:modified xsi:type="dcterms:W3CDTF">2024-08-17T06:05:00Z</dcterms:modified>
</cp:coreProperties>
</file>